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E" w:rsidRDefault="0014401E" w:rsidP="0014401E">
      <w:pPr>
        <w:widowControl/>
        <w:shd w:val="clear" w:color="auto" w:fill="FFFFFF"/>
        <w:jc w:val="center"/>
        <w:rPr>
          <w:rFonts w:cstheme="minorHAnsi"/>
          <w:color w:val="000000"/>
          <w:kern w:val="0"/>
          <w:szCs w:val="24"/>
        </w:rPr>
      </w:pPr>
      <w:r w:rsidRPr="0014401E">
        <w:rPr>
          <w:rFonts w:eastAsia="Times New Roman" w:cstheme="minorHAnsi"/>
          <w:color w:val="000000"/>
          <w:kern w:val="0"/>
          <w:szCs w:val="24"/>
        </w:rPr>
        <w:t>20</w:t>
      </w:r>
      <w:r w:rsidRPr="0014401E">
        <w:rPr>
          <w:rFonts w:cstheme="minorHAnsi"/>
          <w:color w:val="000000"/>
          <w:kern w:val="0"/>
          <w:szCs w:val="24"/>
        </w:rPr>
        <w:t>/21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年青年</w:t>
      </w:r>
      <w:proofErr w:type="gramStart"/>
      <w:r w:rsidRPr="0014401E">
        <w:rPr>
          <w:rFonts w:cstheme="minorHAnsi"/>
          <w:color w:val="000000"/>
          <w:kern w:val="0"/>
          <w:szCs w:val="24"/>
          <w:lang w:eastAsia="zh-HK"/>
        </w:rPr>
        <w:t>學院職專文憑</w:t>
      </w:r>
      <w:proofErr w:type="gramEnd"/>
      <w:r w:rsidRPr="0014401E">
        <w:rPr>
          <w:rFonts w:cstheme="minorHAnsi"/>
          <w:color w:val="000000"/>
          <w:kern w:val="0"/>
          <w:szCs w:val="24"/>
          <w:lang w:eastAsia="zh-HK"/>
        </w:rPr>
        <w:t>課</w:t>
      </w:r>
      <w:r w:rsidRPr="0014401E">
        <w:rPr>
          <w:rFonts w:cstheme="minorHAnsi"/>
          <w:color w:val="000000"/>
          <w:kern w:val="0"/>
          <w:szCs w:val="24"/>
        </w:rPr>
        <w:t>程</w:t>
      </w:r>
    </w:p>
    <w:p w:rsidR="0014401E" w:rsidRPr="0014401E" w:rsidRDefault="0014401E" w:rsidP="0014401E">
      <w:pPr>
        <w:widowControl/>
        <w:shd w:val="clear" w:color="auto" w:fill="FFFFFF"/>
        <w:jc w:val="center"/>
        <w:rPr>
          <w:rFonts w:eastAsia="Times New Roman" w:cstheme="minorHAnsi" w:hint="eastAsia"/>
          <w:color w:val="000000"/>
          <w:kern w:val="0"/>
          <w:szCs w:val="24"/>
        </w:rPr>
      </w:pP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color w:val="222222"/>
          <w:kern w:val="0"/>
          <w:szCs w:val="24"/>
        </w:rPr>
      </w:pPr>
      <w:r w:rsidRPr="0014401E">
        <w:rPr>
          <w:rFonts w:cstheme="minorHAnsi"/>
          <w:color w:val="000000"/>
          <w:kern w:val="0"/>
          <w:szCs w:val="24"/>
        </w:rPr>
        <w:t>VTC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轄下的青年學</w:t>
      </w:r>
      <w:r w:rsidRPr="0014401E">
        <w:rPr>
          <w:rFonts w:cstheme="minorHAnsi"/>
          <w:color w:val="000000"/>
          <w:kern w:val="0"/>
          <w:szCs w:val="24"/>
        </w:rPr>
        <w:t>院</w:t>
      </w:r>
      <w:proofErr w:type="gramStart"/>
      <w:r w:rsidRPr="0014401E">
        <w:rPr>
          <w:rFonts w:cstheme="minorHAnsi"/>
          <w:color w:val="000000"/>
          <w:kern w:val="0"/>
          <w:szCs w:val="24"/>
          <w:lang w:eastAsia="zh-HK"/>
        </w:rPr>
        <w:t>開</w:t>
      </w:r>
      <w:r w:rsidRPr="0014401E">
        <w:rPr>
          <w:rFonts w:cstheme="minorHAnsi"/>
          <w:color w:val="000000"/>
          <w:kern w:val="0"/>
          <w:szCs w:val="24"/>
        </w:rPr>
        <w:t>辦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職專文憑</w:t>
      </w:r>
      <w:proofErr w:type="gramEnd"/>
      <w:r w:rsidRPr="0014401E">
        <w:rPr>
          <w:rFonts w:cstheme="minorHAnsi"/>
          <w:color w:val="000000"/>
          <w:kern w:val="0"/>
          <w:szCs w:val="24"/>
          <w:lang w:eastAsia="zh-HK"/>
        </w:rPr>
        <w:t>課</w:t>
      </w:r>
      <w:r w:rsidRPr="0014401E">
        <w:rPr>
          <w:rFonts w:cstheme="minorHAnsi"/>
          <w:color w:val="000000"/>
          <w:kern w:val="0"/>
          <w:szCs w:val="24"/>
        </w:rPr>
        <w:t>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，適合完成</w:t>
      </w:r>
      <w:r w:rsidRPr="0014401E">
        <w:rPr>
          <w:rFonts w:eastAsiaTheme="majorEastAsia" w:cstheme="minorHAnsi"/>
          <w:color w:val="000000"/>
          <w:kern w:val="0"/>
          <w:szCs w:val="24"/>
          <w:lang w:eastAsia="zh-HK"/>
        </w:rPr>
        <w:t>中三及以上程</w:t>
      </w:r>
      <w:r w:rsidRPr="0014401E">
        <w:rPr>
          <w:rFonts w:eastAsiaTheme="majorEastAsia" w:cstheme="minorHAnsi"/>
          <w:color w:val="000000"/>
          <w:kern w:val="0"/>
          <w:szCs w:val="24"/>
        </w:rPr>
        <w:t>度</w:t>
      </w:r>
      <w:r w:rsidRPr="0014401E">
        <w:rPr>
          <w:rFonts w:eastAsiaTheme="majorEastAsia" w:cstheme="minorHAnsi"/>
          <w:color w:val="000000"/>
          <w:kern w:val="0"/>
          <w:szCs w:val="24"/>
          <w:lang w:eastAsia="zh-HK"/>
        </w:rPr>
        <w:t>學生就讀。</w:t>
      </w:r>
      <w:proofErr w:type="gramStart"/>
      <w:r w:rsidRPr="0014401E">
        <w:rPr>
          <w:rFonts w:cstheme="minorHAnsi"/>
          <w:color w:val="000000"/>
          <w:kern w:val="0"/>
          <w:szCs w:val="24"/>
          <w:lang w:eastAsia="zh-HK"/>
        </w:rPr>
        <w:t>職專文憑</w:t>
      </w:r>
      <w:proofErr w:type="gramEnd"/>
      <w:r w:rsidRPr="0014401E">
        <w:rPr>
          <w:rFonts w:cstheme="minorHAnsi"/>
          <w:color w:val="000000"/>
          <w:kern w:val="0"/>
          <w:szCs w:val="24"/>
          <w:lang w:eastAsia="zh-HK"/>
        </w:rPr>
        <w:t>課</w:t>
      </w:r>
      <w:r w:rsidRPr="0014401E">
        <w:rPr>
          <w:rFonts w:cstheme="minorHAnsi"/>
          <w:color w:val="000000"/>
          <w:kern w:val="0"/>
          <w:szCs w:val="24"/>
        </w:rPr>
        <w:t>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包</w:t>
      </w:r>
      <w:r w:rsidRPr="0014401E">
        <w:rPr>
          <w:rFonts w:cstheme="minorHAnsi"/>
          <w:color w:val="000000"/>
          <w:kern w:val="0"/>
          <w:szCs w:val="24"/>
        </w:rPr>
        <w:t>括</w:t>
      </w:r>
      <w:r w:rsidRPr="0014401E">
        <w:rPr>
          <w:rFonts w:cstheme="minorHAnsi"/>
          <w:color w:val="000000"/>
          <w:kern w:val="0"/>
          <w:szCs w:val="24"/>
        </w:rPr>
        <w:t>3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個專</w:t>
      </w:r>
      <w:r w:rsidRPr="0014401E">
        <w:rPr>
          <w:rFonts w:cstheme="minorHAnsi"/>
          <w:color w:val="000000"/>
          <w:kern w:val="0"/>
          <w:szCs w:val="24"/>
        </w:rPr>
        <w:t>業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範</w:t>
      </w:r>
      <w:r w:rsidRPr="0014401E">
        <w:rPr>
          <w:rFonts w:cstheme="minorHAnsi"/>
          <w:color w:val="000000"/>
          <w:kern w:val="0"/>
          <w:szCs w:val="24"/>
        </w:rPr>
        <w:t>疇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，包</w:t>
      </w:r>
      <w:r w:rsidRPr="0014401E">
        <w:rPr>
          <w:rFonts w:cstheme="minorHAnsi"/>
          <w:color w:val="000000"/>
          <w:kern w:val="0"/>
          <w:szCs w:val="24"/>
        </w:rPr>
        <w:t>括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商</w:t>
      </w:r>
      <w:r w:rsidRPr="0014401E">
        <w:rPr>
          <w:rFonts w:cstheme="minorHAnsi"/>
          <w:color w:val="000000"/>
          <w:kern w:val="0"/>
          <w:szCs w:val="24"/>
        </w:rPr>
        <w:t>業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與服</w:t>
      </w:r>
      <w:r w:rsidRPr="0014401E">
        <w:rPr>
          <w:rFonts w:cstheme="minorHAnsi"/>
          <w:color w:val="000000"/>
          <w:kern w:val="0"/>
          <w:szCs w:val="24"/>
        </w:rPr>
        <w:t>務</w:t>
      </w:r>
      <w:proofErr w:type="gramStart"/>
      <w:r w:rsidRPr="0014401E">
        <w:rPr>
          <w:rFonts w:cstheme="minorHAnsi"/>
          <w:color w:val="000000"/>
          <w:kern w:val="0"/>
          <w:szCs w:val="24"/>
          <w:lang w:eastAsia="zh-HK"/>
        </w:rPr>
        <w:t>﹑</w:t>
      </w:r>
      <w:proofErr w:type="gramEnd"/>
      <w:r w:rsidRPr="0014401E">
        <w:rPr>
          <w:rFonts w:cstheme="minorHAnsi"/>
          <w:color w:val="000000"/>
          <w:kern w:val="0"/>
          <w:szCs w:val="24"/>
          <w:lang w:eastAsia="zh-HK"/>
        </w:rPr>
        <w:t>工</w:t>
      </w:r>
      <w:r w:rsidRPr="0014401E">
        <w:rPr>
          <w:rFonts w:cstheme="minorHAnsi"/>
          <w:color w:val="000000"/>
          <w:kern w:val="0"/>
          <w:szCs w:val="24"/>
        </w:rPr>
        <w:t>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及設</w:t>
      </w:r>
      <w:r w:rsidRPr="0014401E">
        <w:rPr>
          <w:rFonts w:cstheme="minorHAnsi"/>
          <w:color w:val="000000"/>
          <w:kern w:val="0"/>
          <w:szCs w:val="24"/>
        </w:rPr>
        <w:t>計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與資</w:t>
      </w:r>
      <w:r w:rsidRPr="0014401E">
        <w:rPr>
          <w:rFonts w:cstheme="minorHAnsi"/>
          <w:color w:val="000000"/>
          <w:kern w:val="0"/>
          <w:szCs w:val="24"/>
        </w:rPr>
        <w:t>訊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科</w:t>
      </w:r>
      <w:r w:rsidRPr="0014401E">
        <w:rPr>
          <w:rFonts w:cstheme="minorHAnsi"/>
          <w:color w:val="000000"/>
          <w:kern w:val="0"/>
          <w:szCs w:val="24"/>
        </w:rPr>
        <w:t>技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共</w:t>
      </w:r>
      <w:r w:rsidRPr="0014401E">
        <w:rPr>
          <w:rFonts w:cstheme="minorHAnsi"/>
          <w:color w:val="000000"/>
          <w:kern w:val="0"/>
          <w:szCs w:val="24"/>
        </w:rPr>
        <w:t>21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個課</w:t>
      </w:r>
      <w:r w:rsidRPr="0014401E">
        <w:rPr>
          <w:rFonts w:cstheme="minorHAnsi"/>
          <w:color w:val="000000"/>
          <w:kern w:val="0"/>
          <w:szCs w:val="24"/>
        </w:rPr>
        <w:t>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。課</w:t>
      </w:r>
      <w:r w:rsidRPr="0014401E">
        <w:rPr>
          <w:rFonts w:cstheme="minorHAnsi"/>
          <w:color w:val="000000"/>
          <w:kern w:val="0"/>
          <w:szCs w:val="24"/>
        </w:rPr>
        <w:t>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經本地評</w:t>
      </w:r>
      <w:r w:rsidRPr="0014401E">
        <w:rPr>
          <w:rFonts w:cstheme="minorHAnsi"/>
          <w:color w:val="000000"/>
          <w:kern w:val="0"/>
          <w:szCs w:val="24"/>
        </w:rPr>
        <w:t>審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，屬資歷架</w:t>
      </w:r>
      <w:r w:rsidRPr="0014401E">
        <w:rPr>
          <w:rFonts w:cstheme="minorHAnsi"/>
          <w:color w:val="000000"/>
          <w:kern w:val="0"/>
          <w:szCs w:val="24"/>
        </w:rPr>
        <w:t>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第三級。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color w:val="222222"/>
          <w:kern w:val="0"/>
          <w:szCs w:val="24"/>
        </w:rPr>
      </w:pP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color w:val="222222"/>
          <w:kern w:val="0"/>
          <w:szCs w:val="24"/>
        </w:rPr>
      </w:pPr>
      <w:r w:rsidRPr="0014401E">
        <w:rPr>
          <w:rFonts w:cstheme="minorHAnsi"/>
          <w:color w:val="000000"/>
          <w:kern w:val="0"/>
          <w:szCs w:val="24"/>
        </w:rPr>
        <w:t>21/22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年度</w:t>
      </w:r>
      <w:proofErr w:type="gramStart"/>
      <w:r w:rsidRPr="0014401E">
        <w:rPr>
          <w:rFonts w:cstheme="minorHAnsi"/>
          <w:color w:val="000000"/>
          <w:kern w:val="0"/>
          <w:szCs w:val="24"/>
          <w:lang w:eastAsia="zh-HK"/>
        </w:rPr>
        <w:t>的職專文憑</w:t>
      </w:r>
      <w:proofErr w:type="gramEnd"/>
      <w:r w:rsidRPr="0014401E">
        <w:rPr>
          <w:rFonts w:cstheme="minorHAnsi"/>
          <w:color w:val="000000"/>
          <w:kern w:val="0"/>
          <w:szCs w:val="24"/>
          <w:lang w:eastAsia="zh-HK"/>
        </w:rPr>
        <w:t>課</w:t>
      </w:r>
      <w:r w:rsidRPr="0014401E">
        <w:rPr>
          <w:rFonts w:cstheme="minorHAnsi"/>
          <w:color w:val="000000"/>
          <w:kern w:val="0"/>
          <w:szCs w:val="24"/>
        </w:rPr>
        <w:t>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現正開</w:t>
      </w:r>
      <w:r w:rsidRPr="0014401E">
        <w:rPr>
          <w:rFonts w:cstheme="minorHAnsi"/>
          <w:color w:val="000000"/>
          <w:kern w:val="0"/>
          <w:szCs w:val="24"/>
        </w:rPr>
        <w:t>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招生，有興</w:t>
      </w:r>
      <w:r w:rsidRPr="0014401E">
        <w:rPr>
          <w:rFonts w:cstheme="minorHAnsi"/>
          <w:color w:val="000000"/>
          <w:kern w:val="0"/>
          <w:szCs w:val="24"/>
        </w:rPr>
        <w:t>趣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申請的學生須繳</w:t>
      </w:r>
      <w:r w:rsidRPr="0014401E">
        <w:rPr>
          <w:rFonts w:cstheme="minorHAnsi"/>
          <w:color w:val="000000"/>
          <w:kern w:val="0"/>
          <w:szCs w:val="24"/>
        </w:rPr>
        <w:t>交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申</w:t>
      </w:r>
      <w:r w:rsidRPr="0014401E">
        <w:rPr>
          <w:rFonts w:cstheme="minorHAnsi"/>
          <w:color w:val="000000"/>
          <w:kern w:val="0"/>
          <w:szCs w:val="24"/>
        </w:rPr>
        <w:t>請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表格及連同就讀學校的最高年級成</w:t>
      </w:r>
      <w:r w:rsidRPr="0014401E">
        <w:rPr>
          <w:rFonts w:cstheme="minorHAnsi"/>
          <w:color w:val="000000"/>
          <w:kern w:val="0"/>
          <w:szCs w:val="24"/>
        </w:rPr>
        <w:t>績</w:t>
      </w:r>
      <w:r w:rsidRPr="0014401E">
        <w:rPr>
          <w:rFonts w:cstheme="minorHAnsi"/>
          <w:color w:val="000000"/>
          <w:kern w:val="0"/>
          <w:szCs w:val="24"/>
          <w:lang w:eastAsia="zh-HK"/>
        </w:rPr>
        <w:t>表的影印本。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color w:val="222222"/>
          <w:kern w:val="0"/>
          <w:szCs w:val="24"/>
        </w:rPr>
      </w:pP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color w:val="222222"/>
          <w:kern w:val="0"/>
          <w:szCs w:val="24"/>
        </w:rPr>
      </w:pPr>
      <w:r w:rsidRPr="0014401E">
        <w:rPr>
          <w:rFonts w:cstheme="minorHAnsi"/>
          <w:color w:val="222222"/>
          <w:kern w:val="0"/>
          <w:szCs w:val="24"/>
          <w:lang w:eastAsia="zh-HK"/>
        </w:rPr>
        <w:t>第一階段報名詳情如下：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  <w:lang w:eastAsia="zh-HK"/>
        </w:rPr>
        <w:t>學生學歷要求：</w:t>
      </w:r>
      <w:r w:rsidRPr="0014401E">
        <w:rPr>
          <w:rFonts w:cstheme="minorHAnsi"/>
          <w:bCs/>
          <w:kern w:val="0"/>
          <w:szCs w:val="24"/>
          <w:lang w:eastAsia="zh-HK"/>
        </w:rPr>
        <w:t>完成</w:t>
      </w:r>
      <w:r w:rsidRPr="0014401E">
        <w:rPr>
          <w:rFonts w:cstheme="minorHAnsi"/>
          <w:bCs/>
          <w:kern w:val="0"/>
          <w:szCs w:val="24"/>
        </w:rPr>
        <w:t>中三</w:t>
      </w:r>
      <w:r w:rsidRPr="0014401E">
        <w:rPr>
          <w:rFonts w:cstheme="minorHAnsi"/>
          <w:kern w:val="0"/>
          <w:szCs w:val="24"/>
        </w:rPr>
        <w:t>的學生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</w:rPr>
        <w:t>申請日期：</w:t>
      </w:r>
      <w:r w:rsidRPr="0014401E">
        <w:rPr>
          <w:rFonts w:cstheme="minorHAnsi"/>
          <w:kern w:val="0"/>
          <w:szCs w:val="24"/>
        </w:rPr>
        <w:t>2021</w:t>
      </w:r>
      <w:r w:rsidRPr="0014401E">
        <w:rPr>
          <w:rFonts w:cstheme="minorHAnsi"/>
          <w:kern w:val="0"/>
          <w:szCs w:val="24"/>
        </w:rPr>
        <w:t>年</w:t>
      </w:r>
      <w:r w:rsidRPr="0014401E">
        <w:rPr>
          <w:rFonts w:cstheme="minorHAnsi"/>
          <w:kern w:val="0"/>
          <w:szCs w:val="24"/>
        </w:rPr>
        <w:t>1</w:t>
      </w:r>
      <w:r w:rsidRPr="0014401E">
        <w:rPr>
          <w:rFonts w:cstheme="minorHAnsi"/>
          <w:kern w:val="0"/>
          <w:szCs w:val="24"/>
        </w:rPr>
        <w:t>月</w:t>
      </w:r>
      <w:r w:rsidRPr="0014401E">
        <w:rPr>
          <w:rFonts w:cstheme="minorHAnsi"/>
          <w:kern w:val="0"/>
          <w:szCs w:val="24"/>
        </w:rPr>
        <w:t>11</w:t>
      </w:r>
      <w:r w:rsidRPr="0014401E">
        <w:rPr>
          <w:rFonts w:cstheme="minorHAnsi"/>
          <w:kern w:val="0"/>
          <w:szCs w:val="24"/>
        </w:rPr>
        <w:t>日</w:t>
      </w:r>
      <w:r w:rsidRPr="0014401E">
        <w:rPr>
          <w:rFonts w:cstheme="minorHAnsi" w:hint="eastAsia"/>
          <w:kern w:val="0"/>
          <w:szCs w:val="24"/>
          <w:lang w:eastAsia="zh-HK"/>
        </w:rPr>
        <w:t>開</w:t>
      </w:r>
      <w:r w:rsidRPr="0014401E">
        <w:rPr>
          <w:rFonts w:cstheme="minorHAnsi" w:hint="eastAsia"/>
          <w:kern w:val="0"/>
          <w:szCs w:val="24"/>
        </w:rPr>
        <w:t>始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</w:rPr>
        <w:t>面試日期</w:t>
      </w:r>
      <w:r w:rsidRPr="0014401E">
        <w:rPr>
          <w:rFonts w:cstheme="minorHAnsi"/>
          <w:kern w:val="0"/>
          <w:szCs w:val="24"/>
          <w:lang w:eastAsia="zh-HK"/>
        </w:rPr>
        <w:t>及形式：待定</w:t>
      </w:r>
      <w:r w:rsidRPr="0014401E">
        <w:rPr>
          <w:rFonts w:cstheme="minorHAnsi"/>
          <w:kern w:val="0"/>
          <w:szCs w:val="24"/>
        </w:rPr>
        <w:t>(</w:t>
      </w:r>
      <w:r w:rsidRPr="0014401E">
        <w:rPr>
          <w:rFonts w:cstheme="minorHAnsi"/>
          <w:kern w:val="0"/>
          <w:szCs w:val="24"/>
          <w:lang w:eastAsia="zh-HK"/>
        </w:rPr>
        <w:t>參考上學年會以視像會</w:t>
      </w:r>
      <w:r w:rsidRPr="0014401E">
        <w:rPr>
          <w:rFonts w:cstheme="minorHAnsi"/>
          <w:kern w:val="0"/>
          <w:szCs w:val="24"/>
        </w:rPr>
        <w:t>議</w:t>
      </w:r>
      <w:r w:rsidRPr="0014401E">
        <w:rPr>
          <w:rFonts w:cstheme="minorHAnsi"/>
          <w:kern w:val="0"/>
          <w:szCs w:val="24"/>
          <w:lang w:eastAsia="zh-HK"/>
        </w:rPr>
        <w:t>或電</w:t>
      </w:r>
      <w:r w:rsidRPr="0014401E">
        <w:rPr>
          <w:rFonts w:cstheme="minorHAnsi"/>
          <w:kern w:val="0"/>
          <w:szCs w:val="24"/>
        </w:rPr>
        <w:t>話</w:t>
      </w:r>
      <w:r w:rsidRPr="0014401E">
        <w:rPr>
          <w:rFonts w:cstheme="minorHAnsi"/>
          <w:kern w:val="0"/>
          <w:szCs w:val="24"/>
          <w:lang w:eastAsia="zh-HK"/>
        </w:rPr>
        <w:t>進行面試</w:t>
      </w:r>
      <w:r w:rsidRPr="0014401E">
        <w:rPr>
          <w:rFonts w:cstheme="minorHAnsi"/>
          <w:kern w:val="0"/>
          <w:szCs w:val="24"/>
        </w:rPr>
        <w:t>)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  <w:lang w:eastAsia="zh-HK"/>
        </w:rPr>
        <w:t>申</w:t>
      </w:r>
      <w:r w:rsidRPr="0014401E">
        <w:rPr>
          <w:rFonts w:cstheme="minorHAnsi"/>
          <w:kern w:val="0"/>
          <w:szCs w:val="24"/>
        </w:rPr>
        <w:t>請</w:t>
      </w:r>
      <w:r w:rsidRPr="0014401E">
        <w:rPr>
          <w:rFonts w:cstheme="minorHAnsi"/>
          <w:kern w:val="0"/>
          <w:szCs w:val="24"/>
          <w:lang w:eastAsia="zh-HK"/>
        </w:rPr>
        <w:t>費用：全免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</w:rPr>
        <w:t>有關課程詳情：</w:t>
      </w:r>
      <w:hyperlink r:id="rId4" w:tgtFrame="_blank" w:history="1">
        <w:r w:rsidRPr="0014401E">
          <w:rPr>
            <w:rFonts w:cstheme="minorHAnsi"/>
            <w:kern w:val="0"/>
            <w:szCs w:val="24"/>
            <w:u w:val="single"/>
          </w:rPr>
          <w:t>https://www.vtc.edu.hk/admission/tc/programme/s3/diploma-of-vocational-education/</w:t>
        </w:r>
      </w:hyperlink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  <w:lang w:eastAsia="zh-HK"/>
        </w:rPr>
        <w:t>報名方</w:t>
      </w:r>
      <w:r w:rsidRPr="0014401E">
        <w:rPr>
          <w:rFonts w:cstheme="minorHAnsi"/>
          <w:kern w:val="0"/>
          <w:szCs w:val="24"/>
        </w:rPr>
        <w:t>式</w:t>
      </w:r>
      <w:r w:rsidRPr="0014401E">
        <w:rPr>
          <w:rFonts w:cstheme="minorHAnsi"/>
          <w:kern w:val="0"/>
          <w:szCs w:val="24"/>
          <w:lang w:eastAsia="zh-HK"/>
        </w:rPr>
        <w:t>：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 w:hint="eastAsia"/>
          <w:kern w:val="0"/>
          <w:szCs w:val="24"/>
        </w:rPr>
      </w:pPr>
      <w:r w:rsidRPr="0014401E">
        <w:rPr>
          <w:rFonts w:cstheme="minorHAnsi"/>
          <w:kern w:val="0"/>
          <w:szCs w:val="24"/>
        </w:rPr>
        <w:t>1.</w:t>
      </w:r>
      <w:r w:rsidRPr="0014401E">
        <w:rPr>
          <w:rFonts w:cstheme="minorHAnsi"/>
          <w:kern w:val="0"/>
          <w:szCs w:val="24"/>
          <w:lang w:eastAsia="zh-HK"/>
        </w:rPr>
        <w:t>學生可以選</w:t>
      </w:r>
      <w:r w:rsidRPr="0014401E">
        <w:rPr>
          <w:rFonts w:cstheme="minorHAnsi"/>
          <w:kern w:val="0"/>
          <w:szCs w:val="24"/>
        </w:rPr>
        <w:t>擇</w:t>
      </w:r>
      <w:r w:rsidRPr="0014401E">
        <w:rPr>
          <w:rFonts w:cstheme="minorHAnsi"/>
          <w:kern w:val="0"/>
          <w:szCs w:val="24"/>
          <w:lang w:eastAsia="zh-HK"/>
        </w:rPr>
        <w:t>利用「</w:t>
      </w:r>
      <w:r w:rsidR="00A146AE">
        <w:rPr>
          <w:rFonts w:cstheme="minorHAnsi"/>
          <w:kern w:val="0"/>
          <w:szCs w:val="24"/>
        </w:rPr>
        <w:t>VTC</w:t>
      </w:r>
      <w:r w:rsidRPr="0014401E">
        <w:rPr>
          <w:rFonts w:cstheme="minorHAnsi"/>
          <w:kern w:val="0"/>
          <w:szCs w:val="24"/>
          <w:lang w:eastAsia="zh-HK"/>
        </w:rPr>
        <w:t>網上入學申</w:t>
      </w:r>
      <w:r w:rsidRPr="0014401E">
        <w:rPr>
          <w:rFonts w:cstheme="minorHAnsi"/>
          <w:kern w:val="0"/>
          <w:szCs w:val="24"/>
        </w:rPr>
        <w:t>請</w:t>
      </w:r>
      <w:r w:rsidRPr="0014401E">
        <w:rPr>
          <w:rFonts w:cstheme="minorHAnsi"/>
          <w:kern w:val="0"/>
          <w:szCs w:val="24"/>
          <w:lang w:eastAsia="zh-HK"/>
        </w:rPr>
        <w:t>系</w:t>
      </w:r>
      <w:r w:rsidRPr="0014401E">
        <w:rPr>
          <w:rFonts w:cstheme="minorHAnsi"/>
          <w:kern w:val="0"/>
          <w:szCs w:val="24"/>
        </w:rPr>
        <w:t>統</w:t>
      </w:r>
      <w:r w:rsidRPr="0014401E">
        <w:rPr>
          <w:rFonts w:cstheme="minorHAnsi"/>
          <w:kern w:val="0"/>
          <w:szCs w:val="24"/>
          <w:lang w:eastAsia="zh-HK"/>
        </w:rPr>
        <w:t>遞</w:t>
      </w:r>
      <w:r w:rsidRPr="0014401E">
        <w:rPr>
          <w:rFonts w:cstheme="minorHAnsi"/>
          <w:kern w:val="0"/>
          <w:szCs w:val="24"/>
        </w:rPr>
        <w:t>交</w:t>
      </w:r>
      <w:r w:rsidRPr="0014401E">
        <w:rPr>
          <w:rFonts w:cstheme="minorHAnsi"/>
          <w:kern w:val="0"/>
          <w:szCs w:val="24"/>
          <w:lang w:eastAsia="zh-HK"/>
        </w:rPr>
        <w:t>申</w:t>
      </w:r>
      <w:r w:rsidRPr="0014401E">
        <w:rPr>
          <w:rFonts w:cstheme="minorHAnsi"/>
          <w:kern w:val="0"/>
          <w:szCs w:val="24"/>
        </w:rPr>
        <w:t>請</w:t>
      </w:r>
      <w:r w:rsidRPr="0014401E">
        <w:rPr>
          <w:rFonts w:cstheme="minorHAnsi"/>
          <w:kern w:val="0"/>
          <w:szCs w:val="24"/>
          <w:lang w:eastAsia="zh-HK"/>
        </w:rPr>
        <w:t>表</w:t>
      </w:r>
      <w:r w:rsidR="00A146AE">
        <w:rPr>
          <w:rFonts w:cstheme="minorHAnsi" w:hint="eastAsia"/>
          <w:kern w:val="0"/>
          <w:szCs w:val="24"/>
          <w:lang w:eastAsia="zh-HK"/>
        </w:rPr>
        <w:t>」</w:t>
      </w:r>
      <w:bookmarkStart w:id="0" w:name="_GoBack"/>
      <w:bookmarkEnd w:id="0"/>
    </w:p>
    <w:p w:rsidR="0014401E" w:rsidRPr="0014401E" w:rsidRDefault="0014401E" w:rsidP="0014401E">
      <w:pPr>
        <w:widowControl/>
        <w:shd w:val="clear" w:color="auto" w:fill="FFFFFF"/>
        <w:ind w:left="360" w:firstLine="3600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  <w:lang w:eastAsia="zh-HK"/>
        </w:rPr>
        <w:t>或</w:t>
      </w:r>
    </w:p>
    <w:p w:rsidR="00C3172C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  <w:r w:rsidRPr="0014401E">
        <w:rPr>
          <w:rFonts w:cstheme="minorHAnsi"/>
          <w:kern w:val="0"/>
          <w:szCs w:val="24"/>
        </w:rPr>
        <w:t>2.</w:t>
      </w:r>
      <w:r w:rsidRPr="0014401E">
        <w:rPr>
          <w:rFonts w:cstheme="minorHAnsi"/>
          <w:kern w:val="0"/>
          <w:szCs w:val="24"/>
          <w:lang w:eastAsia="zh-HK"/>
        </w:rPr>
        <w:t>將申</w:t>
      </w:r>
      <w:r w:rsidRPr="0014401E">
        <w:rPr>
          <w:rFonts w:cstheme="minorHAnsi"/>
          <w:kern w:val="0"/>
          <w:szCs w:val="24"/>
        </w:rPr>
        <w:t>請</w:t>
      </w:r>
      <w:r w:rsidRPr="0014401E">
        <w:rPr>
          <w:rFonts w:cstheme="minorHAnsi"/>
          <w:kern w:val="0"/>
          <w:szCs w:val="24"/>
          <w:lang w:eastAsia="zh-HK"/>
        </w:rPr>
        <w:t>表</w:t>
      </w:r>
      <w:r w:rsidRPr="0014401E">
        <w:rPr>
          <w:rFonts w:cstheme="minorHAnsi"/>
          <w:kern w:val="0"/>
          <w:szCs w:val="24"/>
        </w:rPr>
        <w:t>[</w:t>
      </w:r>
      <w:r w:rsidRPr="0014401E">
        <w:rPr>
          <w:rFonts w:cstheme="minorHAnsi"/>
          <w:kern w:val="0"/>
          <w:szCs w:val="24"/>
          <w:lang w:eastAsia="zh-HK"/>
        </w:rPr>
        <w:t>見附件</w:t>
      </w:r>
      <w:r w:rsidRPr="0014401E">
        <w:rPr>
          <w:rFonts w:cstheme="minorHAnsi"/>
          <w:kern w:val="0"/>
          <w:szCs w:val="24"/>
        </w:rPr>
        <w:t>]</w:t>
      </w:r>
      <w:r w:rsidRPr="0014401E">
        <w:rPr>
          <w:rFonts w:cstheme="minorHAnsi"/>
          <w:kern w:val="0"/>
          <w:szCs w:val="24"/>
          <w:lang w:eastAsia="zh-HK"/>
        </w:rPr>
        <w:t>填妥並郵寄</w:t>
      </w:r>
      <w:proofErr w:type="gramStart"/>
      <w:r w:rsidRPr="0014401E">
        <w:rPr>
          <w:rFonts w:cstheme="minorHAnsi"/>
          <w:kern w:val="0"/>
          <w:szCs w:val="24"/>
          <w:lang w:eastAsia="zh-HK"/>
        </w:rPr>
        <w:t>致葵芳</w:t>
      </w:r>
      <w:proofErr w:type="gramEnd"/>
      <w:r w:rsidRPr="0014401E">
        <w:rPr>
          <w:rFonts w:cstheme="minorHAnsi"/>
          <w:kern w:val="0"/>
          <w:szCs w:val="24"/>
          <w:lang w:eastAsia="zh-HK"/>
        </w:rPr>
        <w:t>青年學</w:t>
      </w:r>
      <w:r w:rsidRPr="0014401E">
        <w:rPr>
          <w:rFonts w:cstheme="minorHAnsi"/>
          <w:kern w:val="0"/>
          <w:szCs w:val="24"/>
        </w:rPr>
        <w:t>院</w:t>
      </w:r>
      <w:r w:rsidRPr="0014401E">
        <w:rPr>
          <w:rFonts w:cstheme="minorHAnsi"/>
          <w:kern w:val="0"/>
          <w:szCs w:val="24"/>
        </w:rPr>
        <w:t>(</w:t>
      </w:r>
      <w:r w:rsidRPr="0014401E">
        <w:rPr>
          <w:rFonts w:cstheme="minorHAnsi"/>
          <w:kern w:val="0"/>
          <w:szCs w:val="24"/>
          <w:lang w:eastAsia="zh-HK"/>
        </w:rPr>
        <w:t>地址：新界葵</w:t>
      </w:r>
      <w:proofErr w:type="gramStart"/>
      <w:r w:rsidRPr="0014401E">
        <w:rPr>
          <w:rFonts w:cstheme="minorHAnsi"/>
          <w:kern w:val="0"/>
          <w:szCs w:val="24"/>
          <w:lang w:eastAsia="zh-HK"/>
        </w:rPr>
        <w:t>涌</w:t>
      </w:r>
      <w:proofErr w:type="gramEnd"/>
      <w:r w:rsidRPr="0014401E">
        <w:rPr>
          <w:rFonts w:cstheme="minorHAnsi"/>
          <w:kern w:val="0"/>
          <w:szCs w:val="24"/>
          <w:lang w:eastAsia="zh-HK"/>
        </w:rPr>
        <w:t>興盛路</w:t>
      </w:r>
      <w:r w:rsidRPr="0014401E">
        <w:rPr>
          <w:rFonts w:cstheme="minorHAnsi"/>
          <w:kern w:val="0"/>
          <w:szCs w:val="24"/>
        </w:rPr>
        <w:t>85</w:t>
      </w:r>
      <w:r w:rsidRPr="0014401E">
        <w:rPr>
          <w:rFonts w:cstheme="minorHAnsi"/>
          <w:kern w:val="0"/>
          <w:szCs w:val="24"/>
          <w:lang w:eastAsia="zh-HK"/>
        </w:rPr>
        <w:t>號</w:t>
      </w:r>
      <w:r w:rsidRPr="0014401E">
        <w:rPr>
          <w:rFonts w:cstheme="minorHAnsi"/>
          <w:kern w:val="0"/>
          <w:szCs w:val="24"/>
        </w:rPr>
        <w:t>)</w:t>
      </w:r>
    </w:p>
    <w:p w:rsidR="0014401E" w:rsidRPr="0014401E" w:rsidRDefault="0014401E" w:rsidP="0014401E">
      <w:pPr>
        <w:widowControl/>
        <w:shd w:val="clear" w:color="auto" w:fill="FFFFFF"/>
        <w:rPr>
          <w:rFonts w:cstheme="minorHAnsi"/>
          <w:kern w:val="0"/>
          <w:szCs w:val="24"/>
        </w:rPr>
      </w:pPr>
    </w:p>
    <w:p w:rsidR="0014401E" w:rsidRPr="0014401E" w:rsidRDefault="0014401E" w:rsidP="0014401E">
      <w:pPr>
        <w:widowControl/>
        <w:shd w:val="clear" w:color="auto" w:fill="FFFFFF"/>
        <w:rPr>
          <w:rFonts w:cstheme="minorHAnsi" w:hint="eastAsia"/>
          <w:color w:val="222222"/>
          <w:kern w:val="0"/>
          <w:szCs w:val="24"/>
          <w:lang w:eastAsia="zh-HK"/>
        </w:rPr>
      </w:pPr>
      <w:r>
        <w:rPr>
          <w:rFonts w:cstheme="minorHAnsi" w:hint="eastAsia"/>
          <w:color w:val="222222"/>
          <w:kern w:val="0"/>
          <w:szCs w:val="24"/>
          <w:lang w:eastAsia="zh-HK"/>
        </w:rPr>
        <w:t>如有任</w:t>
      </w:r>
      <w:r>
        <w:rPr>
          <w:rFonts w:cstheme="minorHAnsi" w:hint="eastAsia"/>
          <w:color w:val="222222"/>
          <w:kern w:val="0"/>
          <w:szCs w:val="24"/>
        </w:rPr>
        <w:t>何</w:t>
      </w:r>
      <w:r>
        <w:rPr>
          <w:rFonts w:cstheme="minorHAnsi" w:hint="eastAsia"/>
          <w:color w:val="222222"/>
          <w:kern w:val="0"/>
          <w:szCs w:val="24"/>
          <w:lang w:eastAsia="zh-HK"/>
        </w:rPr>
        <w:t>疑</w:t>
      </w:r>
      <w:r>
        <w:rPr>
          <w:rFonts w:cstheme="minorHAnsi" w:hint="eastAsia"/>
          <w:color w:val="222222"/>
          <w:kern w:val="0"/>
          <w:szCs w:val="24"/>
        </w:rPr>
        <w:t>問</w:t>
      </w:r>
      <w:r>
        <w:rPr>
          <w:rFonts w:cstheme="minorHAnsi" w:hint="eastAsia"/>
          <w:color w:val="222222"/>
          <w:kern w:val="0"/>
          <w:szCs w:val="24"/>
          <w:lang w:eastAsia="zh-HK"/>
        </w:rPr>
        <w:t>，歡</w:t>
      </w:r>
      <w:r>
        <w:rPr>
          <w:rFonts w:cstheme="minorHAnsi" w:hint="eastAsia"/>
          <w:color w:val="222222"/>
          <w:kern w:val="0"/>
          <w:szCs w:val="24"/>
        </w:rPr>
        <w:t>迎</w:t>
      </w:r>
      <w:r>
        <w:rPr>
          <w:rFonts w:cstheme="minorHAnsi" w:hint="eastAsia"/>
          <w:color w:val="222222"/>
          <w:kern w:val="0"/>
          <w:szCs w:val="24"/>
          <w:lang w:eastAsia="zh-HK"/>
        </w:rPr>
        <w:t>聯絡陳素潔老</w:t>
      </w:r>
      <w:r>
        <w:rPr>
          <w:rFonts w:cstheme="minorHAnsi" w:hint="eastAsia"/>
          <w:color w:val="222222"/>
          <w:kern w:val="0"/>
          <w:szCs w:val="24"/>
        </w:rPr>
        <w:t>師</w:t>
      </w:r>
      <w:r>
        <w:rPr>
          <w:rFonts w:cstheme="minorHAnsi" w:hint="eastAsia"/>
          <w:color w:val="222222"/>
          <w:kern w:val="0"/>
          <w:szCs w:val="24"/>
          <w:lang w:eastAsia="zh-HK"/>
        </w:rPr>
        <w:t>。</w:t>
      </w:r>
    </w:p>
    <w:sectPr w:rsidR="0014401E" w:rsidRPr="00144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E"/>
    <w:rsid w:val="0014401E"/>
    <w:rsid w:val="00A146AE"/>
    <w:rsid w:val="00C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321B"/>
  <w15:chartTrackingRefBased/>
  <w15:docId w15:val="{563B93B9-395E-420E-972F-B2DCD4B4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01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440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tc.edu.hk/admission/tc/programme/s3/diploma-of-vocational-educa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So Kit</dc:creator>
  <cp:keywords/>
  <dc:description/>
  <cp:lastModifiedBy>CHAN So Kit</cp:lastModifiedBy>
  <cp:revision>2</cp:revision>
  <dcterms:created xsi:type="dcterms:W3CDTF">2021-01-18T02:12:00Z</dcterms:created>
  <dcterms:modified xsi:type="dcterms:W3CDTF">2021-01-18T02:18:00Z</dcterms:modified>
</cp:coreProperties>
</file>